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C7F63" w14:textId="77777777" w:rsidR="008849D2" w:rsidRDefault="008849D2" w:rsidP="008849D2">
      <w:pPr>
        <w:pStyle w:val="af0"/>
        <w:spacing w:after="0"/>
        <w:jc w:val="right"/>
        <w:rPr>
          <w:b/>
          <w:bCs/>
          <w:sz w:val="20"/>
          <w:szCs w:val="20"/>
        </w:rPr>
      </w:pPr>
      <w:r w:rsidRPr="008849D2">
        <w:rPr>
          <w:b/>
          <w:bCs/>
          <w:sz w:val="20"/>
          <w:szCs w:val="20"/>
        </w:rPr>
        <w:t>Приложение №1</w:t>
      </w:r>
    </w:p>
    <w:p w14:paraId="7A3FA23F" w14:textId="77777777" w:rsidR="008849D2" w:rsidRPr="00F27055" w:rsidRDefault="008849D2" w:rsidP="008849D2">
      <w:pPr>
        <w:pStyle w:val="af0"/>
        <w:spacing w:after="0"/>
        <w:jc w:val="center"/>
        <w:rPr>
          <w:sz w:val="20"/>
          <w:szCs w:val="20"/>
        </w:rPr>
      </w:pPr>
      <w:r w:rsidRPr="00F27055">
        <w:rPr>
          <w:b/>
          <w:bCs/>
          <w:sz w:val="20"/>
          <w:szCs w:val="20"/>
        </w:rPr>
        <w:t>СОГЛАСИЕ НА ОБРАБОТКУ ПЕРСОНАЛЬНЫХ ДАННЫХ</w:t>
      </w:r>
    </w:p>
    <w:p w14:paraId="76404E4F" w14:textId="77777777" w:rsidR="008849D2" w:rsidRPr="00F27055" w:rsidRDefault="008849D2" w:rsidP="008849D2">
      <w:pPr>
        <w:pStyle w:val="af0"/>
        <w:spacing w:after="0"/>
        <w:jc w:val="center"/>
        <w:rPr>
          <w:sz w:val="20"/>
          <w:szCs w:val="20"/>
        </w:rPr>
      </w:pPr>
      <w:r w:rsidRPr="00F27055">
        <w:rPr>
          <w:sz w:val="20"/>
          <w:szCs w:val="20"/>
        </w:rPr>
        <w:t> </w:t>
      </w:r>
    </w:p>
    <w:p w14:paraId="1C09348C" w14:textId="77777777" w:rsidR="008849D2" w:rsidRPr="008849D2" w:rsidRDefault="008849D2" w:rsidP="008849D2">
      <w:pPr>
        <w:pStyle w:val="af0"/>
        <w:spacing w:after="0"/>
        <w:jc w:val="both"/>
        <w:rPr>
          <w:rStyle w:val="fill"/>
          <w:bCs/>
          <w:iCs/>
          <w:color w:val="000000" w:themeColor="text1"/>
          <w:sz w:val="20"/>
          <w:szCs w:val="20"/>
        </w:rPr>
      </w:pPr>
      <w:r w:rsidRPr="008849D2">
        <w:rPr>
          <w:color w:val="000000" w:themeColor="text1"/>
          <w:sz w:val="20"/>
          <w:szCs w:val="20"/>
        </w:rPr>
        <w:t>Я,</w:t>
      </w:r>
      <w:r w:rsidRPr="008849D2">
        <w:rPr>
          <w:rStyle w:val="fill"/>
          <w:bCs/>
          <w:iCs/>
          <w:color w:val="000000" w:themeColor="text1"/>
          <w:sz w:val="20"/>
          <w:szCs w:val="20"/>
        </w:rPr>
        <w:t>_____________________________________________________________________________________________________</w:t>
      </w:r>
      <w:r w:rsidRPr="008849D2">
        <w:rPr>
          <w:color w:val="000000" w:themeColor="text1"/>
          <w:sz w:val="20"/>
          <w:szCs w:val="20"/>
        </w:rPr>
        <w:t xml:space="preserve">, данные документа, удостоверяющего личность: серия </w:t>
      </w:r>
      <w:r w:rsidRPr="008849D2">
        <w:rPr>
          <w:rStyle w:val="fill"/>
          <w:bCs/>
          <w:iCs/>
          <w:color w:val="000000" w:themeColor="text1"/>
          <w:sz w:val="20"/>
          <w:szCs w:val="20"/>
        </w:rPr>
        <w:t>_____</w:t>
      </w:r>
      <w:r w:rsidRPr="008849D2">
        <w:rPr>
          <w:color w:val="000000" w:themeColor="text1"/>
          <w:sz w:val="20"/>
          <w:szCs w:val="20"/>
        </w:rPr>
        <w:t xml:space="preserve"> № </w:t>
      </w:r>
      <w:r w:rsidRPr="008849D2">
        <w:rPr>
          <w:rStyle w:val="fill"/>
          <w:bCs/>
          <w:iCs/>
          <w:color w:val="000000" w:themeColor="text1"/>
          <w:sz w:val="20"/>
          <w:szCs w:val="20"/>
        </w:rPr>
        <w:t>______</w:t>
      </w:r>
      <w:r w:rsidRPr="008849D2">
        <w:rPr>
          <w:color w:val="000000" w:themeColor="text1"/>
          <w:sz w:val="20"/>
          <w:szCs w:val="20"/>
        </w:rPr>
        <w:t xml:space="preserve"> выдан «</w:t>
      </w:r>
      <w:r w:rsidRPr="008849D2">
        <w:rPr>
          <w:rStyle w:val="fill"/>
          <w:bCs/>
          <w:iCs/>
          <w:color w:val="000000" w:themeColor="text1"/>
          <w:sz w:val="20"/>
          <w:szCs w:val="20"/>
        </w:rPr>
        <w:t>__</w:t>
      </w:r>
      <w:r w:rsidRPr="008849D2">
        <w:rPr>
          <w:color w:val="000000" w:themeColor="text1"/>
          <w:sz w:val="20"/>
          <w:szCs w:val="20"/>
        </w:rPr>
        <w:t>» </w:t>
      </w:r>
      <w:r w:rsidRPr="008849D2">
        <w:rPr>
          <w:rStyle w:val="fill"/>
          <w:bCs/>
          <w:iCs/>
          <w:color w:val="000000" w:themeColor="text1"/>
          <w:sz w:val="20"/>
          <w:szCs w:val="20"/>
        </w:rPr>
        <w:t>______</w:t>
      </w:r>
      <w:r w:rsidRPr="008849D2">
        <w:rPr>
          <w:color w:val="000000" w:themeColor="text1"/>
          <w:sz w:val="20"/>
          <w:szCs w:val="20"/>
        </w:rPr>
        <w:t> г. ________________________________________________________________</w:t>
      </w:r>
      <w:r w:rsidRPr="008849D2">
        <w:rPr>
          <w:rStyle w:val="fill"/>
          <w:bCs/>
          <w:iCs/>
          <w:color w:val="000000" w:themeColor="text1"/>
          <w:sz w:val="20"/>
          <w:szCs w:val="20"/>
        </w:rPr>
        <w:t xml:space="preserve">_______________________________________, </w:t>
      </w:r>
    </w:p>
    <w:p w14:paraId="28319E7A" w14:textId="77777777" w:rsidR="008849D2" w:rsidRPr="008849D2" w:rsidRDefault="008849D2" w:rsidP="008849D2">
      <w:pPr>
        <w:pStyle w:val="af0"/>
        <w:spacing w:after="0"/>
        <w:rPr>
          <w:rStyle w:val="fill"/>
          <w:bCs/>
          <w:i/>
          <w:iCs/>
          <w:color w:val="000000" w:themeColor="text1"/>
          <w:sz w:val="16"/>
          <w:szCs w:val="16"/>
        </w:rPr>
      </w:pPr>
      <w:r w:rsidRPr="008849D2">
        <w:rPr>
          <w:rStyle w:val="fill"/>
          <w:bCs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129969F7" w14:textId="77777777" w:rsidR="008849D2" w:rsidRPr="007F23F6" w:rsidRDefault="008849D2" w:rsidP="008849D2">
      <w:pPr>
        <w:pStyle w:val="af0"/>
        <w:spacing w:after="0"/>
        <w:rPr>
          <w:b/>
          <w:color w:val="0C0E31"/>
          <w:sz w:val="18"/>
          <w:szCs w:val="18"/>
          <w:shd w:val="clear" w:color="auto" w:fill="FFFFFF"/>
        </w:rPr>
      </w:pPr>
      <w:r w:rsidRPr="008849D2">
        <w:rPr>
          <w:color w:val="000000" w:themeColor="text1"/>
          <w:sz w:val="20"/>
          <w:szCs w:val="20"/>
        </w:rPr>
        <w:t xml:space="preserve">зарегистрированный по адресу: </w:t>
      </w:r>
      <w:r w:rsidRPr="008849D2">
        <w:rPr>
          <w:rStyle w:val="fill"/>
          <w:bCs/>
          <w:iCs/>
          <w:color w:val="000000" w:themeColor="text1"/>
          <w:sz w:val="20"/>
          <w:szCs w:val="20"/>
        </w:rPr>
        <w:t xml:space="preserve">__________________________________________________________________________ </w:t>
      </w:r>
      <w:r w:rsidRPr="007F23F6">
        <w:rPr>
          <w:color w:val="000000" w:themeColor="text1"/>
          <w:sz w:val="18"/>
          <w:szCs w:val="18"/>
        </w:rPr>
        <w:t xml:space="preserve">даю </w:t>
      </w:r>
      <w:r w:rsidR="007F23F6">
        <w:rPr>
          <w:b/>
          <w:color w:val="0C0E31"/>
          <w:sz w:val="18"/>
          <w:szCs w:val="18"/>
          <w:shd w:val="clear" w:color="auto" w:fill="FFFFFF"/>
        </w:rPr>
        <w:t>Региональной спортивной</w:t>
      </w:r>
      <w:r w:rsidR="007F23F6" w:rsidRPr="007F23F6">
        <w:rPr>
          <w:b/>
          <w:color w:val="0C0E31"/>
          <w:sz w:val="18"/>
          <w:szCs w:val="18"/>
          <w:shd w:val="clear" w:color="auto" w:fill="FFFFFF"/>
        </w:rPr>
        <w:t xml:space="preserve"> </w:t>
      </w:r>
      <w:r w:rsidR="007F23F6">
        <w:rPr>
          <w:b/>
          <w:color w:val="0C0E31"/>
          <w:sz w:val="18"/>
          <w:szCs w:val="18"/>
          <w:shd w:val="clear" w:color="auto" w:fill="FFFFFF"/>
        </w:rPr>
        <w:t>общественной</w:t>
      </w:r>
      <w:r w:rsidR="007F23F6" w:rsidRPr="007F23F6">
        <w:rPr>
          <w:b/>
          <w:color w:val="0C0E31"/>
          <w:sz w:val="18"/>
          <w:szCs w:val="18"/>
          <w:shd w:val="clear" w:color="auto" w:fill="FFFFFF"/>
        </w:rPr>
        <w:t xml:space="preserve"> </w:t>
      </w:r>
      <w:r w:rsidR="007F23F6">
        <w:rPr>
          <w:b/>
          <w:color w:val="0C0E31"/>
          <w:sz w:val="18"/>
          <w:szCs w:val="18"/>
          <w:shd w:val="clear" w:color="auto" w:fill="FFFFFF"/>
        </w:rPr>
        <w:t>организации «Федерация шахмат</w:t>
      </w:r>
      <w:r w:rsidR="007F23F6" w:rsidRPr="007F23F6">
        <w:rPr>
          <w:b/>
          <w:color w:val="0C0E31"/>
          <w:sz w:val="18"/>
          <w:szCs w:val="18"/>
          <w:shd w:val="clear" w:color="auto" w:fill="FFFFFF"/>
        </w:rPr>
        <w:t xml:space="preserve">" </w:t>
      </w:r>
      <w:r w:rsidR="007F23F6">
        <w:rPr>
          <w:b/>
          <w:color w:val="0C0E31"/>
          <w:sz w:val="18"/>
          <w:szCs w:val="18"/>
          <w:shd w:val="clear" w:color="auto" w:fill="FFFFFF"/>
        </w:rPr>
        <w:t xml:space="preserve">в городе Москве   </w:t>
      </w:r>
      <w:r w:rsidRPr="007F23F6">
        <w:rPr>
          <w:color w:val="000000" w:themeColor="text1"/>
          <w:sz w:val="18"/>
          <w:szCs w:val="18"/>
        </w:rPr>
        <w:t xml:space="preserve">(ОГРН </w:t>
      </w:r>
      <w:r w:rsidR="007F23F6" w:rsidRPr="007F23F6">
        <w:rPr>
          <w:rStyle w:val="copytarget"/>
          <w:color w:val="35383B"/>
          <w:sz w:val="18"/>
          <w:szCs w:val="18"/>
        </w:rPr>
        <w:t>1037700123955</w:t>
      </w:r>
      <w:r w:rsidRPr="007F23F6">
        <w:rPr>
          <w:color w:val="000000" w:themeColor="text1"/>
          <w:sz w:val="18"/>
          <w:szCs w:val="18"/>
        </w:rPr>
        <w:t xml:space="preserve">, ИНН </w:t>
      </w:r>
      <w:r w:rsidR="007F23F6">
        <w:rPr>
          <w:color w:val="000000" w:themeColor="text1"/>
          <w:sz w:val="18"/>
          <w:szCs w:val="18"/>
        </w:rPr>
        <w:t>7704117022</w:t>
      </w:r>
      <w:r w:rsidRPr="007F23F6">
        <w:rPr>
          <w:color w:val="000000" w:themeColor="text1"/>
          <w:sz w:val="18"/>
          <w:szCs w:val="18"/>
        </w:rPr>
        <w:t>)</w:t>
      </w:r>
      <w:r w:rsidRPr="008849D2">
        <w:rPr>
          <w:color w:val="000000" w:themeColor="text1"/>
          <w:sz w:val="20"/>
          <w:szCs w:val="20"/>
        </w:rPr>
        <w:t>, расположенн</w:t>
      </w:r>
      <w:r w:rsidR="00C54BBF">
        <w:rPr>
          <w:color w:val="000000" w:themeColor="text1"/>
          <w:sz w:val="20"/>
          <w:szCs w:val="20"/>
        </w:rPr>
        <w:t>ой</w:t>
      </w:r>
      <w:r w:rsidRPr="008849D2">
        <w:rPr>
          <w:color w:val="000000" w:themeColor="text1"/>
          <w:sz w:val="20"/>
          <w:szCs w:val="20"/>
        </w:rPr>
        <w:t xml:space="preserve"> по адресу: </w:t>
      </w:r>
      <w:r w:rsidR="007F23F6" w:rsidRPr="007F23F6">
        <w:rPr>
          <w:color w:val="35383B"/>
          <w:sz w:val="18"/>
          <w:szCs w:val="18"/>
          <w:shd w:val="clear" w:color="auto" w:fill="FFFFFF"/>
        </w:rPr>
        <w:t xml:space="preserve">125009, город Москва, Тверской бульвар, дом 14 строение 5, </w:t>
      </w:r>
      <w:proofErr w:type="spellStart"/>
      <w:r w:rsidR="007F23F6" w:rsidRPr="007F23F6">
        <w:rPr>
          <w:color w:val="35383B"/>
          <w:sz w:val="18"/>
          <w:szCs w:val="18"/>
          <w:shd w:val="clear" w:color="auto" w:fill="FFFFFF"/>
        </w:rPr>
        <w:t>эт</w:t>
      </w:r>
      <w:proofErr w:type="spellEnd"/>
      <w:r w:rsidR="007F23F6" w:rsidRPr="007F23F6">
        <w:rPr>
          <w:color w:val="35383B"/>
          <w:sz w:val="18"/>
          <w:szCs w:val="18"/>
          <w:shd w:val="clear" w:color="auto" w:fill="FFFFFF"/>
        </w:rPr>
        <w:t>/</w:t>
      </w:r>
      <w:proofErr w:type="spellStart"/>
      <w:r w:rsidR="007F23F6" w:rsidRPr="007F23F6">
        <w:rPr>
          <w:color w:val="35383B"/>
          <w:sz w:val="18"/>
          <w:szCs w:val="18"/>
          <w:shd w:val="clear" w:color="auto" w:fill="FFFFFF"/>
        </w:rPr>
        <w:t>пом</w:t>
      </w:r>
      <w:proofErr w:type="spellEnd"/>
      <w:r w:rsidR="007F23F6" w:rsidRPr="007F23F6">
        <w:rPr>
          <w:color w:val="35383B"/>
          <w:sz w:val="18"/>
          <w:szCs w:val="18"/>
          <w:shd w:val="clear" w:color="auto" w:fill="FFFFFF"/>
        </w:rPr>
        <w:t>/ком 1/I/3</w:t>
      </w:r>
      <w:r w:rsidRPr="008849D2">
        <w:rPr>
          <w:color w:val="000000" w:themeColor="text1"/>
          <w:sz w:val="20"/>
          <w:szCs w:val="20"/>
        </w:rPr>
        <w:t xml:space="preserve"> (далее – Оператор), согласие на обработку своих персональных </w:t>
      </w:r>
      <w:r w:rsidRPr="00F27055">
        <w:rPr>
          <w:sz w:val="20"/>
          <w:szCs w:val="20"/>
        </w:rPr>
        <w:t xml:space="preserve">данных. </w:t>
      </w:r>
    </w:p>
    <w:p w14:paraId="2282F2B0" w14:textId="77777777" w:rsidR="008849D2" w:rsidRDefault="008849D2" w:rsidP="008849D2">
      <w:pPr>
        <w:spacing w:after="0"/>
        <w:jc w:val="both"/>
        <w:rPr>
          <w:b/>
          <w:sz w:val="20"/>
          <w:szCs w:val="20"/>
        </w:rPr>
      </w:pPr>
    </w:p>
    <w:p w14:paraId="14A50822" w14:textId="77777777" w:rsidR="00C54BBF" w:rsidRPr="000D053D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b/>
          <w:sz w:val="20"/>
          <w:szCs w:val="20"/>
        </w:rPr>
        <w:t>Цель обработки персональных данных:</w:t>
      </w:r>
    </w:p>
    <w:p w14:paraId="1A35AAB0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2245F2">
        <w:rPr>
          <w:sz w:val="20"/>
          <w:szCs w:val="20"/>
        </w:rPr>
        <w:t xml:space="preserve">подготовка, </w:t>
      </w:r>
      <w:r w:rsidRPr="009C631C">
        <w:rPr>
          <w:sz w:val="20"/>
          <w:szCs w:val="20"/>
        </w:rPr>
        <w:t>проведение и подведение итогов соревнований, включая публикацию итогов;</w:t>
      </w:r>
    </w:p>
    <w:p w14:paraId="17E1ED78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присвоение российских и международных званий и категорий тренерам, спортивным судьям и преподавателям шахмат;</w:t>
      </w:r>
    </w:p>
    <w:p w14:paraId="515FCBAA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рассмотрение вопросов, связанных с нарушением порядка проведения соревнования, обжалованием соответствующих решений, разрешение конфликтных ситуаций по вопросам спортивной̆ деятельности;</w:t>
      </w:r>
    </w:p>
    <w:p w14:paraId="63152600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организация системы учета данных о тренерах, арбитрах и преподавателях шахмат, в порядке, определяемом федеральным органом исполнительной̆ власти в области физической̆ культуры и спорта;</w:t>
      </w:r>
    </w:p>
    <w:p w14:paraId="3D5FC7C2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E7F3DB0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126E451C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фамилия, имя, отчество;</w:t>
      </w:r>
    </w:p>
    <w:p w14:paraId="2B5DF12E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дата рождения;</w:t>
      </w:r>
    </w:p>
    <w:p w14:paraId="4DFA396B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страна и город проживания;</w:t>
      </w:r>
    </w:p>
    <w:p w14:paraId="13799132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контактные данные (номер телефона, адрес электронной почты);</w:t>
      </w:r>
    </w:p>
    <w:p w14:paraId="39C3DE0B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фотография;</w:t>
      </w:r>
    </w:p>
    <w:p w14:paraId="2A2A0C49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 xml:space="preserve">идентификационный номер </w:t>
      </w:r>
      <w:r>
        <w:rPr>
          <w:sz w:val="20"/>
          <w:szCs w:val="20"/>
        </w:rPr>
        <w:t>Общероссийской общественной организации «Федерация шахмат России» (далее -ФШР)</w:t>
      </w:r>
      <w:r w:rsidRPr="009C631C">
        <w:rPr>
          <w:sz w:val="20"/>
          <w:szCs w:val="20"/>
        </w:rPr>
        <w:t>;</w:t>
      </w:r>
    </w:p>
    <w:p w14:paraId="2A262084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идентификационный номер Международной̆ шахматной федерации (ФИДЕ).</w:t>
      </w:r>
    </w:p>
    <w:p w14:paraId="13BA332F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94A53A2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63776B94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</w:p>
    <w:p w14:paraId="77670506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Персональные данные будут обрабатываться Оператором следующими способами:</w:t>
      </w:r>
    </w:p>
    <w:p w14:paraId="4638A579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сбор;</w:t>
      </w:r>
    </w:p>
    <w:p w14:paraId="0630FB30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запись;</w:t>
      </w:r>
    </w:p>
    <w:p w14:paraId="202106F4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уточнение (обновление, изменение);</w:t>
      </w:r>
    </w:p>
    <w:p w14:paraId="2E14800E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систематизация;</w:t>
      </w:r>
    </w:p>
    <w:p w14:paraId="63816284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накопление;</w:t>
      </w:r>
    </w:p>
    <w:p w14:paraId="75AD3C17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хранение;</w:t>
      </w:r>
    </w:p>
    <w:p w14:paraId="11E72BE7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использование;</w:t>
      </w:r>
    </w:p>
    <w:p w14:paraId="6C8C05F8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распространение;</w:t>
      </w:r>
    </w:p>
    <w:p w14:paraId="52CDFF1E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обезличивание;</w:t>
      </w:r>
    </w:p>
    <w:p w14:paraId="43C0FDD6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удаление;</w:t>
      </w:r>
    </w:p>
    <w:p w14:paraId="5DD6CFB6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уничтожение;</w:t>
      </w:r>
    </w:p>
    <w:p w14:paraId="14EB5236" w14:textId="77777777" w:rsidR="00C54BBF" w:rsidRPr="009C631C" w:rsidRDefault="00C54BBF" w:rsidP="00C54BBF">
      <w:pPr>
        <w:pStyle w:val="af1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трансграничная передача.</w:t>
      </w:r>
    </w:p>
    <w:p w14:paraId="22BD93F9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</w:p>
    <w:p w14:paraId="5DE26D54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В отношении персональных данных Субъект персональных данных дает согласие ФШР и ФИДЕ на включение их в общедоступные источники.</w:t>
      </w:r>
    </w:p>
    <w:p w14:paraId="5289205B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</w:p>
    <w:p w14:paraId="71AB3206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</w:t>
      </w:r>
    </w:p>
    <w:p w14:paraId="4FAB10C2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</w:p>
    <w:p w14:paraId="70AEB0A0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9C631C"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78BAD545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</w:p>
    <w:p w14:paraId="3294AEAE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>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</w:t>
      </w:r>
    </w:p>
    <w:p w14:paraId="0CFE115F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</w:p>
    <w:p w14:paraId="09ED19EB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 w:rsidRPr="009C631C">
        <w:rPr>
          <w:sz w:val="20"/>
          <w:szCs w:val="2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14:paraId="68080CE2" w14:textId="77777777" w:rsidR="00C54BBF" w:rsidRPr="009C631C" w:rsidRDefault="00C54BBF" w:rsidP="00C54BBF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</w:p>
    <w:p w14:paraId="17E32301" w14:textId="77777777" w:rsidR="00CE2F87" w:rsidRPr="000D1407" w:rsidRDefault="00C54BBF" w:rsidP="008849D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6"/>
          <w:szCs w:val="16"/>
        </w:rPr>
      </w:pPr>
      <w:r w:rsidRPr="000D1407">
        <w:rPr>
          <w:rFonts w:ascii="Times New Roman" w:hAnsi="Times New Roman"/>
          <w:color w:val="000000" w:themeColor="text1"/>
          <w:sz w:val="20"/>
          <w:szCs w:val="20"/>
        </w:rPr>
        <w:t>____________________________________   /______________/                                                                 «</w:t>
      </w:r>
      <w:r w:rsidR="007A050C" w:rsidRPr="000D1407">
        <w:rPr>
          <w:rFonts w:ascii="Times New Roman" w:hAnsi="Times New Roman"/>
          <w:color w:val="000000" w:themeColor="text1"/>
          <w:sz w:val="20"/>
          <w:szCs w:val="20"/>
        </w:rPr>
        <w:t>__</w:t>
      </w:r>
      <w:r w:rsidRPr="000D1407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Pr="000D1407">
        <w:rPr>
          <w:rStyle w:val="fill"/>
          <w:rFonts w:ascii="Times New Roman" w:hAnsi="Times New Roman"/>
          <w:bCs/>
          <w:iCs/>
          <w:color w:val="000000" w:themeColor="text1"/>
          <w:sz w:val="20"/>
          <w:szCs w:val="20"/>
        </w:rPr>
        <w:t>________</w:t>
      </w:r>
      <w:r w:rsidRPr="000D1407">
        <w:rPr>
          <w:rFonts w:ascii="Times New Roman" w:hAnsi="Times New Roman"/>
          <w:color w:val="000000" w:themeColor="text1"/>
          <w:sz w:val="20"/>
          <w:szCs w:val="20"/>
        </w:rPr>
        <w:t xml:space="preserve"> 20</w:t>
      </w:r>
      <w:r w:rsidRPr="000D1407">
        <w:rPr>
          <w:rStyle w:val="fill"/>
          <w:rFonts w:ascii="Times New Roman" w:hAnsi="Times New Roman"/>
          <w:bCs/>
          <w:iCs/>
          <w:color w:val="000000" w:themeColor="text1"/>
          <w:sz w:val="20"/>
          <w:szCs w:val="20"/>
        </w:rPr>
        <w:t>__</w:t>
      </w:r>
      <w:r w:rsidRPr="000D1407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0D1407">
        <w:rPr>
          <w:rFonts w:ascii="Times New Roman" w:hAnsi="Times New Roman"/>
          <w:color w:val="000000" w:themeColor="text1"/>
          <w:sz w:val="20"/>
          <w:szCs w:val="20"/>
        </w:rPr>
        <w:t>г</w:t>
      </w:r>
      <w:r w:rsidR="007A050C" w:rsidRPr="000D1407">
        <w:rPr>
          <w:rFonts w:ascii="Times New Roman" w:hAnsi="Times New Roman"/>
          <w:color w:val="000000" w:themeColor="text1"/>
          <w:sz w:val="20"/>
          <w:szCs w:val="20"/>
        </w:rPr>
        <w:t>.</w:t>
      </w:r>
    </w:p>
    <w:sectPr w:rsidR="00CE2F87" w:rsidRPr="000D1407" w:rsidSect="008849D2">
      <w:pgSz w:w="11906" w:h="16838"/>
      <w:pgMar w:top="539" w:right="539" w:bottom="624" w:left="8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595"/>
    <w:multiLevelType w:val="hybridMultilevel"/>
    <w:tmpl w:val="279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D36"/>
    <w:multiLevelType w:val="hybridMultilevel"/>
    <w:tmpl w:val="E6B0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73C24"/>
    <w:multiLevelType w:val="hybridMultilevel"/>
    <w:tmpl w:val="F1CA6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3966"/>
    <w:multiLevelType w:val="hybridMultilevel"/>
    <w:tmpl w:val="99D282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C73016"/>
    <w:multiLevelType w:val="hybridMultilevel"/>
    <w:tmpl w:val="0D1C4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92"/>
    <w:rsid w:val="00005B44"/>
    <w:rsid w:val="00012FA4"/>
    <w:rsid w:val="000339FE"/>
    <w:rsid w:val="0003554B"/>
    <w:rsid w:val="00037C77"/>
    <w:rsid w:val="00050FEA"/>
    <w:rsid w:val="00054F8F"/>
    <w:rsid w:val="000664C5"/>
    <w:rsid w:val="00070C9F"/>
    <w:rsid w:val="00075C30"/>
    <w:rsid w:val="00081B51"/>
    <w:rsid w:val="00083C49"/>
    <w:rsid w:val="000A43B4"/>
    <w:rsid w:val="000D1407"/>
    <w:rsid w:val="000D4270"/>
    <w:rsid w:val="000D51BC"/>
    <w:rsid w:val="000E4925"/>
    <w:rsid w:val="000E7DF4"/>
    <w:rsid w:val="000F4FCD"/>
    <w:rsid w:val="0011622B"/>
    <w:rsid w:val="001178C9"/>
    <w:rsid w:val="00122A98"/>
    <w:rsid w:val="00125636"/>
    <w:rsid w:val="00143392"/>
    <w:rsid w:val="00147C2C"/>
    <w:rsid w:val="001569D9"/>
    <w:rsid w:val="00161B57"/>
    <w:rsid w:val="00177CE0"/>
    <w:rsid w:val="001A0168"/>
    <w:rsid w:val="001A2CB8"/>
    <w:rsid w:val="001A3C13"/>
    <w:rsid w:val="001A670B"/>
    <w:rsid w:val="001B2D90"/>
    <w:rsid w:val="001B3B3B"/>
    <w:rsid w:val="001E03E5"/>
    <w:rsid w:val="001E64CE"/>
    <w:rsid w:val="00217579"/>
    <w:rsid w:val="0023410B"/>
    <w:rsid w:val="00235D27"/>
    <w:rsid w:val="002366C6"/>
    <w:rsid w:val="002401B3"/>
    <w:rsid w:val="00245866"/>
    <w:rsid w:val="00246CEB"/>
    <w:rsid w:val="00253324"/>
    <w:rsid w:val="00270CE1"/>
    <w:rsid w:val="00276064"/>
    <w:rsid w:val="002857AE"/>
    <w:rsid w:val="002A73E2"/>
    <w:rsid w:val="00312814"/>
    <w:rsid w:val="00334B82"/>
    <w:rsid w:val="00375FC8"/>
    <w:rsid w:val="0039605B"/>
    <w:rsid w:val="00396AEE"/>
    <w:rsid w:val="003F21ED"/>
    <w:rsid w:val="00400C8C"/>
    <w:rsid w:val="004279BF"/>
    <w:rsid w:val="0045634B"/>
    <w:rsid w:val="00483B4A"/>
    <w:rsid w:val="00487399"/>
    <w:rsid w:val="004A69E4"/>
    <w:rsid w:val="004B4E08"/>
    <w:rsid w:val="004B4F95"/>
    <w:rsid w:val="004C54FC"/>
    <w:rsid w:val="004C7212"/>
    <w:rsid w:val="004D1C03"/>
    <w:rsid w:val="004D2FD2"/>
    <w:rsid w:val="004F0412"/>
    <w:rsid w:val="0051303D"/>
    <w:rsid w:val="00525E37"/>
    <w:rsid w:val="00566828"/>
    <w:rsid w:val="00594167"/>
    <w:rsid w:val="005A6816"/>
    <w:rsid w:val="005C794B"/>
    <w:rsid w:val="005D6BAE"/>
    <w:rsid w:val="006451EB"/>
    <w:rsid w:val="00665225"/>
    <w:rsid w:val="006747CA"/>
    <w:rsid w:val="006B609A"/>
    <w:rsid w:val="006D4EDC"/>
    <w:rsid w:val="006E1180"/>
    <w:rsid w:val="006E4CFF"/>
    <w:rsid w:val="007112DD"/>
    <w:rsid w:val="00715644"/>
    <w:rsid w:val="007251E8"/>
    <w:rsid w:val="00744736"/>
    <w:rsid w:val="00746C2D"/>
    <w:rsid w:val="007617D3"/>
    <w:rsid w:val="00777C52"/>
    <w:rsid w:val="0078087A"/>
    <w:rsid w:val="007A050C"/>
    <w:rsid w:val="007C33A4"/>
    <w:rsid w:val="007D547C"/>
    <w:rsid w:val="007E1049"/>
    <w:rsid w:val="007E3F7A"/>
    <w:rsid w:val="007F06F4"/>
    <w:rsid w:val="007F23F6"/>
    <w:rsid w:val="007F41E7"/>
    <w:rsid w:val="007F68BB"/>
    <w:rsid w:val="0081775B"/>
    <w:rsid w:val="00836919"/>
    <w:rsid w:val="00864FCC"/>
    <w:rsid w:val="008849D2"/>
    <w:rsid w:val="008A3887"/>
    <w:rsid w:val="008A7111"/>
    <w:rsid w:val="008B58D4"/>
    <w:rsid w:val="008E2000"/>
    <w:rsid w:val="008E4DCC"/>
    <w:rsid w:val="008E526B"/>
    <w:rsid w:val="008F6BF6"/>
    <w:rsid w:val="0097103B"/>
    <w:rsid w:val="009848AF"/>
    <w:rsid w:val="009A5CD3"/>
    <w:rsid w:val="009D1380"/>
    <w:rsid w:val="009D1DFE"/>
    <w:rsid w:val="009D6FF2"/>
    <w:rsid w:val="009D70C9"/>
    <w:rsid w:val="009F1075"/>
    <w:rsid w:val="00A17DAE"/>
    <w:rsid w:val="00A53D2A"/>
    <w:rsid w:val="00A60E40"/>
    <w:rsid w:val="00A6702D"/>
    <w:rsid w:val="00A90E5C"/>
    <w:rsid w:val="00AA3618"/>
    <w:rsid w:val="00AA3C1E"/>
    <w:rsid w:val="00AC031E"/>
    <w:rsid w:val="00AD18A4"/>
    <w:rsid w:val="00AE6E1F"/>
    <w:rsid w:val="00B128B9"/>
    <w:rsid w:val="00B13700"/>
    <w:rsid w:val="00B248CD"/>
    <w:rsid w:val="00B30C0F"/>
    <w:rsid w:val="00B43314"/>
    <w:rsid w:val="00B63C43"/>
    <w:rsid w:val="00B65C08"/>
    <w:rsid w:val="00B76AD3"/>
    <w:rsid w:val="00B817D4"/>
    <w:rsid w:val="00BA0200"/>
    <w:rsid w:val="00BB0335"/>
    <w:rsid w:val="00BB323A"/>
    <w:rsid w:val="00BC101A"/>
    <w:rsid w:val="00BC6416"/>
    <w:rsid w:val="00BD0265"/>
    <w:rsid w:val="00BD7447"/>
    <w:rsid w:val="00C261D3"/>
    <w:rsid w:val="00C3683F"/>
    <w:rsid w:val="00C378CF"/>
    <w:rsid w:val="00C54BBF"/>
    <w:rsid w:val="00C65F5F"/>
    <w:rsid w:val="00C75189"/>
    <w:rsid w:val="00CA3BF4"/>
    <w:rsid w:val="00CB3F97"/>
    <w:rsid w:val="00CE2B3B"/>
    <w:rsid w:val="00CE2F87"/>
    <w:rsid w:val="00D207E1"/>
    <w:rsid w:val="00D24D7A"/>
    <w:rsid w:val="00D26DF5"/>
    <w:rsid w:val="00D57594"/>
    <w:rsid w:val="00D61CA9"/>
    <w:rsid w:val="00D6767A"/>
    <w:rsid w:val="00D67B03"/>
    <w:rsid w:val="00D75BF6"/>
    <w:rsid w:val="00D84EE1"/>
    <w:rsid w:val="00DA0986"/>
    <w:rsid w:val="00DA438A"/>
    <w:rsid w:val="00DC6384"/>
    <w:rsid w:val="00E22D1E"/>
    <w:rsid w:val="00E32C10"/>
    <w:rsid w:val="00E4699A"/>
    <w:rsid w:val="00E475D4"/>
    <w:rsid w:val="00E50E0F"/>
    <w:rsid w:val="00E60E36"/>
    <w:rsid w:val="00E64C0E"/>
    <w:rsid w:val="00EA1674"/>
    <w:rsid w:val="00EE5101"/>
    <w:rsid w:val="00F2109D"/>
    <w:rsid w:val="00F3797F"/>
    <w:rsid w:val="00F422AB"/>
    <w:rsid w:val="00F444D0"/>
    <w:rsid w:val="00F717C2"/>
    <w:rsid w:val="00F9561C"/>
    <w:rsid w:val="00FD3C30"/>
    <w:rsid w:val="00FE65F8"/>
    <w:rsid w:val="00FF1EDF"/>
    <w:rsid w:val="00FF6358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461E"/>
  <w15:docId w15:val="{C645B336-C5D2-40F7-BC86-1E24C357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1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6919"/>
    <w:rPr>
      <w:color w:val="0000FF"/>
      <w:u w:val="single"/>
    </w:rPr>
  </w:style>
  <w:style w:type="table" w:styleId="a4">
    <w:name w:val="Table Grid"/>
    <w:basedOn w:val="a1"/>
    <w:uiPriority w:val="59"/>
    <w:rsid w:val="006E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399"/>
    <w:rPr>
      <w:rFonts w:ascii="Segoe UI" w:hAnsi="Segoe UI" w:cs="Segoe UI"/>
      <w:sz w:val="18"/>
      <w:szCs w:val="18"/>
      <w:lang w:eastAsia="en-US"/>
    </w:rPr>
  </w:style>
  <w:style w:type="character" w:styleId="a7">
    <w:name w:val="FollowedHyperlink"/>
    <w:basedOn w:val="a0"/>
    <w:uiPriority w:val="99"/>
    <w:semiHidden/>
    <w:unhideWhenUsed/>
    <w:rsid w:val="0097103B"/>
    <w:rPr>
      <w:color w:val="800080" w:themeColor="followedHyperlink"/>
      <w:u w:val="single"/>
    </w:rPr>
  </w:style>
  <w:style w:type="paragraph" w:styleId="a8">
    <w:name w:val="Revision"/>
    <w:hidden/>
    <w:uiPriority w:val="99"/>
    <w:semiHidden/>
    <w:rsid w:val="00D26DF5"/>
    <w:rPr>
      <w:sz w:val="22"/>
      <w:szCs w:val="22"/>
      <w:lang w:eastAsia="en-US"/>
    </w:rPr>
  </w:style>
  <w:style w:type="paragraph" w:styleId="3">
    <w:name w:val="Body Text 3"/>
    <w:basedOn w:val="a"/>
    <w:link w:val="30"/>
    <w:rsid w:val="00CB3F97"/>
    <w:pPr>
      <w:spacing w:after="0" w:line="240" w:lineRule="auto"/>
      <w:ind w:right="9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B3F97"/>
    <w:rPr>
      <w:rFonts w:ascii="Times New Roman" w:hAnsi="Times New Roman"/>
    </w:rPr>
  </w:style>
  <w:style w:type="paragraph" w:styleId="a9">
    <w:name w:val="List Paragraph"/>
    <w:basedOn w:val="a"/>
    <w:uiPriority w:val="34"/>
    <w:qFormat/>
    <w:rsid w:val="00FE65F8"/>
    <w:pPr>
      <w:ind w:left="720"/>
      <w:contextualSpacing/>
    </w:pPr>
  </w:style>
  <w:style w:type="character" w:styleId="aa">
    <w:name w:val="annotation reference"/>
    <w:basedOn w:val="a0"/>
    <w:unhideWhenUsed/>
    <w:rsid w:val="007112DD"/>
    <w:rPr>
      <w:sz w:val="16"/>
      <w:szCs w:val="16"/>
    </w:rPr>
  </w:style>
  <w:style w:type="paragraph" w:styleId="ab">
    <w:name w:val="annotation text"/>
    <w:basedOn w:val="a"/>
    <w:link w:val="ac"/>
    <w:unhideWhenUsed/>
    <w:rsid w:val="007112D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112DD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12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112DD"/>
    <w:rPr>
      <w:b/>
      <w:bCs/>
      <w:lang w:eastAsia="en-US"/>
    </w:rPr>
  </w:style>
  <w:style w:type="paragraph" w:customStyle="1" w:styleId="af">
    <w:basedOn w:val="a"/>
    <w:next w:val="af0"/>
    <w:uiPriority w:val="99"/>
    <w:unhideWhenUsed/>
    <w:rsid w:val="008B58D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fill">
    <w:name w:val="fill"/>
    <w:rsid w:val="008B58D4"/>
    <w:rPr>
      <w:color w:val="FF0000"/>
    </w:rPr>
  </w:style>
  <w:style w:type="paragraph" w:styleId="af0">
    <w:name w:val="Normal (Web)"/>
    <w:basedOn w:val="a"/>
    <w:uiPriority w:val="99"/>
    <w:unhideWhenUsed/>
    <w:rsid w:val="008B58D4"/>
    <w:rPr>
      <w:rFonts w:ascii="Times New Roman" w:hAnsi="Times New Roman"/>
      <w:sz w:val="24"/>
      <w:szCs w:val="24"/>
    </w:rPr>
  </w:style>
  <w:style w:type="paragraph" w:customStyle="1" w:styleId="af1">
    <w:basedOn w:val="a"/>
    <w:next w:val="af0"/>
    <w:uiPriority w:val="99"/>
    <w:unhideWhenUsed/>
    <w:rsid w:val="00C54BB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copytarget">
    <w:name w:val="copy_target"/>
    <w:basedOn w:val="a0"/>
    <w:rsid w:val="007F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039A1-F901-487D-AD03-E74BE1F5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Links>
    <vt:vector size="6" baseType="variant">
      <vt:variant>
        <vt:i4>2949149</vt:i4>
      </vt:variant>
      <vt:variant>
        <vt:i4>0</vt:i4>
      </vt:variant>
      <vt:variant>
        <vt:i4>0</vt:i4>
      </vt:variant>
      <vt:variant>
        <vt:i4>5</vt:i4>
      </vt:variant>
      <vt:variant>
        <vt:lpwstr>mailto:styazh@mail.ru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Носова</cp:lastModifiedBy>
  <cp:revision>2</cp:revision>
  <cp:lastPrinted>2016-11-09T07:14:00Z</cp:lastPrinted>
  <dcterms:created xsi:type="dcterms:W3CDTF">2020-11-25T07:37:00Z</dcterms:created>
  <dcterms:modified xsi:type="dcterms:W3CDTF">2020-11-25T07:37:00Z</dcterms:modified>
</cp:coreProperties>
</file>